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644" w:rsidRPr="00675644" w:rsidRDefault="00675644" w:rsidP="00675644">
      <w:pPr>
        <w:jc w:val="center"/>
        <w:rPr>
          <w:b/>
          <w:color w:val="000000"/>
          <w:spacing w:val="-4"/>
        </w:rPr>
      </w:pPr>
      <w:bookmarkStart w:id="0" w:name="_GoBack"/>
      <w:bookmarkEnd w:id="0"/>
      <w:r w:rsidRPr="00675644">
        <w:rPr>
          <w:b/>
          <w:color w:val="000000"/>
          <w:spacing w:val="-4"/>
        </w:rPr>
        <w:t>Аннотация к рабочей программе по географии</w:t>
      </w:r>
    </w:p>
    <w:p w:rsidR="00675644" w:rsidRPr="00675644" w:rsidRDefault="00675644" w:rsidP="00675644">
      <w:pPr>
        <w:jc w:val="both"/>
        <w:rPr>
          <w:color w:val="000000"/>
          <w:spacing w:val="-4"/>
        </w:rPr>
      </w:pPr>
      <w:r w:rsidRPr="00675644">
        <w:rPr>
          <w:color w:val="000000"/>
          <w:spacing w:val="-4"/>
        </w:rPr>
        <w:t>Изучение географии в школе позволяет сформировать комплексное, системное и социально ориентированное представление о Земле как планете людей, являющееся одной из основ практической повседневной жизни. География – единственная наука, изучающая природные и общественные явления, структуру, функционирование и эволюцию географической оболочки в целом, отдельных ее частей, природных и природно-общественных</w:t>
      </w:r>
      <w:r w:rsidRPr="00675644">
        <w:rPr>
          <w:i/>
          <w:color w:val="000000"/>
          <w:spacing w:val="-4"/>
        </w:rPr>
        <w:t xml:space="preserve"> </w:t>
      </w:r>
      <w:proofErr w:type="spellStart"/>
      <w:r w:rsidRPr="00675644">
        <w:rPr>
          <w:color w:val="000000"/>
          <w:spacing w:val="-4"/>
        </w:rPr>
        <w:t>геосистем</w:t>
      </w:r>
      <w:proofErr w:type="spellEnd"/>
      <w:r w:rsidRPr="00675644">
        <w:rPr>
          <w:color w:val="000000"/>
          <w:spacing w:val="-4"/>
        </w:rPr>
        <w:t xml:space="preserve"> и их компонентов в целях научного обоснования территориальной организации общества. Кроме того, география — единственная наука, которая знакомит учащихся с территориальным (региональным) подходом как особым методом научного познания и инструментом воздействия на природные и социально-экономические процессы.</w:t>
      </w:r>
    </w:p>
    <w:p w:rsidR="00675644" w:rsidRPr="00675644" w:rsidRDefault="00675644" w:rsidP="00675644">
      <w:pPr>
        <w:shd w:val="clear" w:color="auto" w:fill="FFFFFF"/>
        <w:tabs>
          <w:tab w:val="left" w:pos="725"/>
        </w:tabs>
        <w:jc w:val="both"/>
        <w:rPr>
          <w:color w:val="000000"/>
          <w:spacing w:val="-4"/>
        </w:rPr>
      </w:pPr>
      <w:r w:rsidRPr="00675644">
        <w:rPr>
          <w:color w:val="000000"/>
          <w:spacing w:val="-4"/>
        </w:rPr>
        <w:t xml:space="preserve">     Изучение курса географии в школе обеспечивает удовлетворение интеллектуальных потребностей индивида в знании природы, населения и хозяйства Земли (повышение уровня культуры в обществе), ознакомление с сущностью природных и техногенных  процессов в целях личной безопасности.</w:t>
      </w:r>
    </w:p>
    <w:p w:rsidR="00675644" w:rsidRPr="00675644" w:rsidRDefault="00675644" w:rsidP="00675644">
      <w:pPr>
        <w:jc w:val="both"/>
      </w:pPr>
      <w:r w:rsidRPr="00675644">
        <w:t xml:space="preserve">   </w:t>
      </w:r>
      <w:r w:rsidRPr="00675644">
        <w:rPr>
          <w:kern w:val="2"/>
        </w:rPr>
        <w:t>Место учебного предмета в базисном учебном плане школы</w:t>
      </w:r>
    </w:p>
    <w:p w:rsidR="00675644" w:rsidRDefault="00675644" w:rsidP="00675644">
      <w:pPr>
        <w:shd w:val="clear" w:color="auto" w:fill="FFFFFF"/>
        <w:ind w:firstLine="720"/>
        <w:jc w:val="both"/>
        <w:rPr>
          <w:color w:val="000000"/>
          <w:spacing w:val="4"/>
        </w:rPr>
      </w:pPr>
      <w:r w:rsidRPr="00675644">
        <w:rPr>
          <w:color w:val="000000"/>
          <w:spacing w:val="-1"/>
        </w:rPr>
        <w:t xml:space="preserve">География в основной школе изучается с 5 по 9 классы. </w:t>
      </w:r>
      <w:r w:rsidRPr="00675644">
        <w:rPr>
          <w:color w:val="000000"/>
          <w:spacing w:val="-5"/>
        </w:rPr>
        <w:t xml:space="preserve">Общее число учебных часов за пять лет обучения — 268, из них </w:t>
      </w:r>
      <w:r w:rsidRPr="00675644">
        <w:rPr>
          <w:color w:val="000000"/>
          <w:spacing w:val="1"/>
        </w:rPr>
        <w:t xml:space="preserve">по 35 ч (1 ч в неделю) в 5 и 6 классах и по 70 (2 ч в неделю) </w:t>
      </w:r>
      <w:r w:rsidRPr="00675644">
        <w:rPr>
          <w:color w:val="000000"/>
          <w:spacing w:val="4"/>
        </w:rPr>
        <w:t xml:space="preserve">в 7, 8 и </w:t>
      </w:r>
      <w:r w:rsidRPr="00675644">
        <w:rPr>
          <w:color w:val="000000"/>
          <w:spacing w:val="1"/>
        </w:rPr>
        <w:t>68 ч</w:t>
      </w:r>
      <w:r w:rsidRPr="00675644">
        <w:rPr>
          <w:color w:val="000000"/>
          <w:spacing w:val="4"/>
        </w:rPr>
        <w:t xml:space="preserve">  в 9 классах.</w:t>
      </w:r>
    </w:p>
    <w:p w:rsidR="00675644" w:rsidRPr="00675644" w:rsidRDefault="00675644" w:rsidP="00675644">
      <w:pPr>
        <w:shd w:val="clear" w:color="auto" w:fill="FFFFFF"/>
        <w:ind w:firstLine="720"/>
        <w:jc w:val="both"/>
      </w:pPr>
      <w:r>
        <w:rPr>
          <w:color w:val="000000"/>
          <w:spacing w:val="4"/>
        </w:rPr>
        <w:t>География в средней школе изучается в 10-11 классе по 1 часу в неделю по 35 часов.</w:t>
      </w:r>
    </w:p>
    <w:p w:rsidR="00675644" w:rsidRPr="00675644" w:rsidRDefault="00675644" w:rsidP="00675644">
      <w:pPr>
        <w:shd w:val="clear" w:color="auto" w:fill="FFFFFF"/>
        <w:ind w:firstLine="720"/>
        <w:jc w:val="both"/>
      </w:pPr>
      <w:r w:rsidRPr="00675644">
        <w:rPr>
          <w:color w:val="000000"/>
          <w:spacing w:val="-2"/>
        </w:rPr>
        <w:t>В соответствии с базисным учебным (образовательным) планом курсу географии на ступени основного общего обра</w:t>
      </w:r>
      <w:r w:rsidRPr="00675644">
        <w:rPr>
          <w:color w:val="000000"/>
          <w:spacing w:val="-4"/>
        </w:rPr>
        <w:t xml:space="preserve">зования предшествует курс «Окружающий мир», включающий </w:t>
      </w:r>
      <w:r w:rsidRPr="00675644">
        <w:rPr>
          <w:color w:val="000000"/>
          <w:spacing w:val="-5"/>
        </w:rPr>
        <w:t xml:space="preserve">определенные географические сведения. По отношению к курсу </w:t>
      </w:r>
      <w:r w:rsidRPr="00675644">
        <w:rPr>
          <w:color w:val="000000"/>
        </w:rPr>
        <w:t>географии данный курс является пропедевтическим.</w:t>
      </w:r>
    </w:p>
    <w:p w:rsidR="00675644" w:rsidRPr="00675644" w:rsidRDefault="00675644" w:rsidP="00675644">
      <w:pPr>
        <w:shd w:val="clear" w:color="auto" w:fill="FFFFFF"/>
        <w:ind w:firstLine="720"/>
        <w:jc w:val="both"/>
        <w:rPr>
          <w:color w:val="000000"/>
          <w:spacing w:val="1"/>
        </w:rPr>
      </w:pPr>
      <w:r w:rsidRPr="00675644">
        <w:rPr>
          <w:color w:val="000000"/>
          <w:spacing w:val="-3"/>
        </w:rPr>
        <w:t xml:space="preserve">В свою очередь, содержание курса географии в основной </w:t>
      </w:r>
      <w:r w:rsidRPr="00675644">
        <w:rPr>
          <w:color w:val="000000"/>
          <w:spacing w:val="-2"/>
        </w:rPr>
        <w:t>школе является базой для изучения общих географических закономерностей, теорий, законов, гипотез в старшей школе. Та</w:t>
      </w:r>
      <w:r w:rsidRPr="00675644">
        <w:rPr>
          <w:color w:val="000000"/>
          <w:spacing w:val="-4"/>
        </w:rPr>
        <w:t xml:space="preserve">ким образом, содержание курса в основной школе представляет </w:t>
      </w:r>
      <w:r w:rsidRPr="00675644">
        <w:rPr>
          <w:color w:val="000000"/>
          <w:spacing w:val="-2"/>
        </w:rPr>
        <w:t xml:space="preserve">собой базовое звено в системе непрерывного географического </w:t>
      </w:r>
      <w:r w:rsidRPr="00675644">
        <w:rPr>
          <w:color w:val="000000"/>
          <w:spacing w:val="1"/>
        </w:rPr>
        <w:t>образования и является основой для последующей уровневой и профильной дифференциации.</w:t>
      </w:r>
    </w:p>
    <w:p w:rsidR="00675644" w:rsidRPr="00675644" w:rsidRDefault="00675644" w:rsidP="00675644">
      <w:pPr>
        <w:jc w:val="both"/>
      </w:pPr>
      <w:r w:rsidRPr="00675644">
        <w:rPr>
          <w:color w:val="000000"/>
        </w:rPr>
        <w:t>Цели и задачи курса «География»</w:t>
      </w:r>
      <w:r w:rsidRPr="00675644">
        <w:t xml:space="preserve"> </w:t>
      </w:r>
    </w:p>
    <w:p w:rsidR="00675644" w:rsidRPr="00675644" w:rsidRDefault="00675644" w:rsidP="00675644">
      <w:pPr>
        <w:jc w:val="both"/>
      </w:pPr>
      <w:r w:rsidRPr="00675644">
        <w:rPr>
          <w:i/>
        </w:rPr>
        <w:t>Основная цель</w:t>
      </w:r>
      <w:r w:rsidRPr="00675644">
        <w:t xml:space="preserve"> географии в системе общего образования </w:t>
      </w:r>
      <w:proofErr w:type="gramStart"/>
      <w:r w:rsidRPr="00675644">
        <w:t>-п</w:t>
      </w:r>
      <w:proofErr w:type="gramEnd"/>
      <w:r w:rsidRPr="00675644">
        <w:t>ознание многообразия современного географического пространства, что позволяет ориентироваться в мире и представлять его географическую картину.</w:t>
      </w:r>
    </w:p>
    <w:p w:rsidR="00675644" w:rsidRPr="00675644" w:rsidRDefault="00675644" w:rsidP="00675644">
      <w:pPr>
        <w:shd w:val="clear" w:color="auto" w:fill="FFFFFF"/>
        <w:jc w:val="both"/>
      </w:pPr>
      <w:r w:rsidRPr="00675644">
        <w:rPr>
          <w:bCs/>
          <w:i/>
          <w:color w:val="000000"/>
          <w:spacing w:val="-1"/>
        </w:rPr>
        <w:t xml:space="preserve">Задачами </w:t>
      </w:r>
      <w:r w:rsidRPr="00675644">
        <w:rPr>
          <w:color w:val="000000"/>
          <w:spacing w:val="-1"/>
        </w:rPr>
        <w:t>изучения географии в школе являются: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5"/>
        </w:rPr>
        <w:t>формирование системы географических знаний как ком</w:t>
      </w:r>
      <w:r w:rsidRPr="00675644">
        <w:rPr>
          <w:color w:val="000000"/>
          <w:spacing w:val="1"/>
        </w:rPr>
        <w:t>понента научной картины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proofErr w:type="gramStart"/>
      <w:r w:rsidRPr="00675644">
        <w:rPr>
          <w:color w:val="000000"/>
          <w:spacing w:val="-2"/>
        </w:rPr>
        <w:t xml:space="preserve">познание на конкретных примерах многообразия </w:t>
      </w:r>
      <w:r w:rsidRPr="00675644">
        <w:rPr>
          <w:bCs/>
          <w:color w:val="000000"/>
          <w:spacing w:val="-2"/>
        </w:rPr>
        <w:t>совре</w:t>
      </w:r>
      <w:r w:rsidRPr="00675644">
        <w:rPr>
          <w:color w:val="000000"/>
          <w:spacing w:val="-3"/>
        </w:rPr>
        <w:t xml:space="preserve">менного географического пространства на разных его </w:t>
      </w:r>
      <w:r w:rsidRPr="00675644">
        <w:rPr>
          <w:bCs/>
          <w:color w:val="000000"/>
          <w:spacing w:val="-3"/>
        </w:rPr>
        <w:t xml:space="preserve">уровнях </w:t>
      </w:r>
      <w:r w:rsidRPr="00675644">
        <w:rPr>
          <w:color w:val="000000"/>
          <w:spacing w:val="-1"/>
        </w:rPr>
        <w:t xml:space="preserve">(от локального до глобального), что позволяет </w:t>
      </w:r>
      <w:r w:rsidRPr="00675644">
        <w:rPr>
          <w:bCs/>
          <w:color w:val="000000"/>
          <w:spacing w:val="-1"/>
        </w:rPr>
        <w:t xml:space="preserve">сформировать </w:t>
      </w:r>
      <w:r w:rsidRPr="00675644">
        <w:rPr>
          <w:color w:val="000000"/>
          <w:spacing w:val="-2"/>
        </w:rPr>
        <w:t>географическую картину мира;</w:t>
      </w:r>
      <w:proofErr w:type="gramEnd"/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firstLine="720"/>
        <w:jc w:val="both"/>
      </w:pPr>
      <w:r w:rsidRPr="00675644">
        <w:rPr>
          <w:color w:val="000000"/>
          <w:spacing w:val="-2"/>
        </w:rPr>
        <w:t xml:space="preserve">познание  характера,   сущности  и динамики   </w:t>
      </w:r>
      <w:r w:rsidRPr="00675644">
        <w:rPr>
          <w:bCs/>
          <w:color w:val="000000"/>
          <w:spacing w:val="-2"/>
        </w:rPr>
        <w:t xml:space="preserve">главных </w:t>
      </w:r>
      <w:r w:rsidRPr="00675644">
        <w:rPr>
          <w:color w:val="000000"/>
          <w:spacing w:val="-1"/>
        </w:rPr>
        <w:t>природных, экологических, социально-экономических, геопо</w:t>
      </w:r>
      <w:r w:rsidRPr="00675644">
        <w:rPr>
          <w:color w:val="000000"/>
          <w:spacing w:val="-4"/>
        </w:rPr>
        <w:t xml:space="preserve">литических и иных процессов, происходящих в географическом </w:t>
      </w:r>
      <w:r w:rsidRPr="00675644">
        <w:rPr>
          <w:color w:val="000000"/>
          <w:spacing w:val="2"/>
        </w:rPr>
        <w:t>пространстве России и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2"/>
        </w:rPr>
        <w:t xml:space="preserve">понимание главных особенностей взаимодействия природы и общества на современном этапе его развития, значения </w:t>
      </w:r>
      <w:r w:rsidRPr="00675644">
        <w:rPr>
          <w:color w:val="000000"/>
          <w:spacing w:val="1"/>
        </w:rPr>
        <w:t>охраны окружающей среды и рационального природопользо</w:t>
      </w:r>
      <w:r w:rsidRPr="00675644">
        <w:rPr>
          <w:color w:val="000000"/>
        </w:rPr>
        <w:t>вания, осуществления стратегии устойчивого развития в мас</w:t>
      </w:r>
      <w:r w:rsidRPr="00675644">
        <w:rPr>
          <w:color w:val="000000"/>
          <w:spacing w:val="1"/>
        </w:rPr>
        <w:t>штабах России и мира;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1"/>
        </w:rPr>
        <w:t>понимание закономерностей размещения населения и территориальной организации хозяйства в связи с природны</w:t>
      </w:r>
      <w:r w:rsidRPr="00675644">
        <w:rPr>
          <w:color w:val="000000"/>
          <w:spacing w:val="-1"/>
        </w:rPr>
        <w:t xml:space="preserve">ми, социально-экономическими и </w:t>
      </w:r>
      <w:r w:rsidRPr="00675644">
        <w:rPr>
          <w:color w:val="000000"/>
          <w:spacing w:val="-1"/>
        </w:rPr>
        <w:lastRenderedPageBreak/>
        <w:t xml:space="preserve">экологическими факторами, </w:t>
      </w:r>
      <w:r w:rsidRPr="00675644">
        <w:rPr>
          <w:color w:val="000000"/>
          <w:spacing w:val="2"/>
        </w:rPr>
        <w:t>зависимости проблем адаптации и здоровья человека от гео</w:t>
      </w:r>
      <w:r w:rsidRPr="00675644">
        <w:rPr>
          <w:color w:val="000000"/>
          <w:spacing w:val="-1"/>
        </w:rPr>
        <w:t>графических условий проживания;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2"/>
        </w:rPr>
        <w:t xml:space="preserve">глубокое и всестороннее изучение географии России, </w:t>
      </w:r>
      <w:r w:rsidRPr="00675644">
        <w:rPr>
          <w:color w:val="000000"/>
          <w:spacing w:val="-1"/>
        </w:rPr>
        <w:t>включая различные виды ее географического положения, при</w:t>
      </w:r>
      <w:r w:rsidRPr="00675644">
        <w:rPr>
          <w:color w:val="000000"/>
          <w:spacing w:val="3"/>
        </w:rPr>
        <w:t>роду, население, хозяйство, регионы, особенности природо</w:t>
      </w:r>
      <w:r w:rsidRPr="00675644">
        <w:rPr>
          <w:color w:val="000000"/>
        </w:rPr>
        <w:t>пользования в их взаимозависимости;</w:t>
      </w:r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proofErr w:type="gramStart"/>
      <w:r w:rsidRPr="00675644">
        <w:rPr>
          <w:color w:val="000000"/>
          <w:spacing w:val="-5"/>
        </w:rPr>
        <w:t>выработка у обучающихся понимания общественной по</w:t>
      </w:r>
      <w:r w:rsidRPr="00675644">
        <w:rPr>
          <w:color w:val="000000"/>
          <w:spacing w:val="2"/>
        </w:rPr>
        <w:t xml:space="preserve">требности в географических знаниях, а также формирование </w:t>
      </w:r>
      <w:r w:rsidRPr="00675644">
        <w:rPr>
          <w:color w:val="000000"/>
          <w:spacing w:val="-2"/>
        </w:rPr>
        <w:t>у них отношения к географии как возможной области будущей практической деятельности;</w:t>
      </w:r>
      <w:proofErr w:type="gramEnd"/>
    </w:p>
    <w:p w:rsidR="00675644" w:rsidRPr="00675644" w:rsidRDefault="00675644" w:rsidP="00675644">
      <w:pPr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  <w:r w:rsidRPr="00675644">
        <w:rPr>
          <w:color w:val="000000"/>
          <w:spacing w:val="-1"/>
        </w:rPr>
        <w:t>формирование навыков и умений безопасного и эколо</w:t>
      </w:r>
      <w:r w:rsidRPr="00675644">
        <w:rPr>
          <w:color w:val="000000"/>
        </w:rPr>
        <w:t>гически целесообразного поведения в окружающей среде.</w:t>
      </w:r>
    </w:p>
    <w:p w:rsidR="00675644" w:rsidRPr="00675644" w:rsidRDefault="00675644" w:rsidP="00675644">
      <w:pPr>
        <w:jc w:val="both"/>
        <w:rPr>
          <w:color w:val="000000"/>
        </w:rPr>
      </w:pPr>
      <w:r>
        <w:t xml:space="preserve">  </w:t>
      </w:r>
      <w:r w:rsidRPr="00675644">
        <w:rPr>
          <w:color w:val="000000"/>
          <w:spacing w:val="-4"/>
        </w:rPr>
        <w:t xml:space="preserve">Построение учебного содержания курса осуществляется по </w:t>
      </w:r>
      <w:r w:rsidRPr="00675644">
        <w:rPr>
          <w:color w:val="000000"/>
          <w:spacing w:val="-2"/>
        </w:rPr>
        <w:t xml:space="preserve">принципу его логической целостности, от общего к частному. </w:t>
      </w:r>
      <w:r w:rsidRPr="00675644">
        <w:rPr>
          <w:color w:val="000000"/>
          <w:spacing w:val="-4"/>
        </w:rPr>
        <w:t xml:space="preserve">Поэтому содержание программы структурировано в виде двух </w:t>
      </w:r>
      <w:r w:rsidRPr="00675644">
        <w:rPr>
          <w:color w:val="000000"/>
          <w:spacing w:val="1"/>
        </w:rPr>
        <w:t>осно</w:t>
      </w:r>
      <w:r>
        <w:rPr>
          <w:color w:val="000000"/>
          <w:spacing w:val="1"/>
        </w:rPr>
        <w:t>вных блоков: «География Земли»,</w:t>
      </w:r>
      <w:r w:rsidRPr="00675644">
        <w:rPr>
          <w:color w:val="000000"/>
          <w:spacing w:val="1"/>
        </w:rPr>
        <w:t xml:space="preserve"> «География России», </w:t>
      </w:r>
      <w:r>
        <w:rPr>
          <w:color w:val="000000"/>
          <w:spacing w:val="1"/>
        </w:rPr>
        <w:t xml:space="preserve">«Экономическая и социальная география стран мира» </w:t>
      </w:r>
      <w:r w:rsidRPr="00675644">
        <w:rPr>
          <w:color w:val="000000"/>
        </w:rPr>
        <w:t>в каждом из которых выделяются тематические разделы.</w:t>
      </w:r>
    </w:p>
    <w:p w:rsidR="00675644" w:rsidRPr="00675644" w:rsidRDefault="00675644" w:rsidP="00675644">
      <w:pPr>
        <w:pStyle w:val="a3"/>
        <w:spacing w:before="0" w:beforeAutospacing="0" w:after="0" w:afterAutospacing="0"/>
        <w:jc w:val="both"/>
        <w:rPr>
          <w:color w:val="000000"/>
        </w:rPr>
      </w:pPr>
      <w:r w:rsidRPr="00675644">
        <w:rPr>
          <w:color w:val="000000"/>
        </w:rPr>
        <w:t xml:space="preserve">         В блоке «География Земли» у учащихся формируются знания о географической целостности  и неоднородности Земли как планеты людей, об общих географических закономерностях развития рельефа, гидрографии, климатических процессов, распределения растительного  и животного мира, влияния природы на жизнь и деятельность людей.</w:t>
      </w:r>
      <w:r w:rsidRPr="00675644">
        <w:t xml:space="preserve"> Здесь же происходит развитие базовых знаний страноведческого характера: о целостности и дифференциации природы материков, их крупных регионов и стран, о людях, их населяющих, об особенностях их жизни и хозяйственной деятельности в различных природных условиях. </w:t>
      </w:r>
      <w:r w:rsidRPr="00675644">
        <w:rPr>
          <w:color w:val="000000"/>
        </w:rPr>
        <w:t xml:space="preserve">Блок «География Земли» состоит из курсов «География. Землеведение.6 класс» и «География. Страноведение.7 класс». </w:t>
      </w:r>
    </w:p>
    <w:p w:rsidR="00675644" w:rsidRPr="00675644" w:rsidRDefault="00675644" w:rsidP="00675644">
      <w:pPr>
        <w:pStyle w:val="a3"/>
        <w:spacing w:before="0" w:beforeAutospacing="0" w:after="0" w:afterAutospacing="0"/>
        <w:jc w:val="both"/>
      </w:pPr>
      <w:r w:rsidRPr="00675644">
        <w:rPr>
          <w:bCs/>
        </w:rPr>
        <w:t xml:space="preserve">         Содержание программы «</w:t>
      </w:r>
      <w:r w:rsidRPr="00675644">
        <w:t xml:space="preserve">География. Страноведение.7 класс» построено с позиции единства географии, интеграции курсов географии 6 класса «География. Землеведение » и географии материков и океанов 7 класс. Понятия «географическая оболочка», «природная зональности», «природный комплекс» являются интегральными. Они характеризуют определенные связи и сочетания природных, социальных и экономических явлений и процессов не определенной территории Земли. </w:t>
      </w:r>
      <w:r w:rsidRPr="00675644">
        <w:rPr>
          <w:color w:val="000000"/>
        </w:rPr>
        <w:t xml:space="preserve">Программа содержит новые направления географического образования: </w:t>
      </w:r>
    </w:p>
    <w:p w:rsidR="00675644" w:rsidRPr="00675644" w:rsidRDefault="00675644" w:rsidP="00675644">
      <w:pPr>
        <w:jc w:val="both"/>
        <w:rPr>
          <w:color w:val="000000"/>
        </w:rPr>
      </w:pPr>
      <w:r w:rsidRPr="00675644">
        <w:rPr>
          <w:bCs/>
          <w:color w:val="000000"/>
        </w:rPr>
        <w:t xml:space="preserve">     -комплексные подходы к характеристике территории материков и акватории океанов; </w:t>
      </w:r>
    </w:p>
    <w:p w:rsidR="00675644" w:rsidRPr="00675644" w:rsidRDefault="00675644" w:rsidP="00675644">
      <w:pPr>
        <w:jc w:val="both"/>
        <w:rPr>
          <w:color w:val="000000"/>
        </w:rPr>
      </w:pPr>
      <w:r w:rsidRPr="00675644">
        <w:rPr>
          <w:bCs/>
          <w:color w:val="000000"/>
        </w:rPr>
        <w:t xml:space="preserve">     - изучение материков и океанов как крупных природных комплексов; </w:t>
      </w:r>
    </w:p>
    <w:p w:rsidR="00675644" w:rsidRPr="00675644" w:rsidRDefault="00675644" w:rsidP="00675644">
      <w:pPr>
        <w:jc w:val="both"/>
        <w:rPr>
          <w:color w:val="000000"/>
        </w:rPr>
      </w:pPr>
      <w:r w:rsidRPr="00675644">
        <w:rPr>
          <w:bCs/>
          <w:color w:val="000000"/>
        </w:rPr>
        <w:t xml:space="preserve">     - изучение население, особенностей культуры и быта народов мира. </w:t>
      </w:r>
    </w:p>
    <w:p w:rsidR="00675644" w:rsidRPr="00675644" w:rsidRDefault="00675644" w:rsidP="00675644">
      <w:pPr>
        <w:jc w:val="both"/>
        <w:rPr>
          <w:color w:val="000000"/>
        </w:rPr>
      </w:pPr>
      <w:r w:rsidRPr="00675644">
        <w:t xml:space="preserve">           В курсе «География материков и океанов» в первом разделе изучается материал о развитии главных особенностей природы Земли. Во втором разделе курса характеризуются материки и океаны как крупные природные комплексы Земли, наиболее типичные страны разных материков. Программа содержит практический компонент.</w:t>
      </w:r>
      <w:r w:rsidRPr="00675644">
        <w:rPr>
          <w:color w:val="000000"/>
        </w:rPr>
        <w:t xml:space="preserve">   </w:t>
      </w:r>
    </w:p>
    <w:p w:rsidR="00675644" w:rsidRPr="00675644" w:rsidRDefault="00675644" w:rsidP="00675644">
      <w:pPr>
        <w:jc w:val="both"/>
        <w:rPr>
          <w:color w:val="000000"/>
        </w:rPr>
      </w:pPr>
      <w:r w:rsidRPr="00675644">
        <w:rPr>
          <w:color w:val="000000"/>
        </w:rPr>
        <w:t xml:space="preserve">         В географическом образовании школьников ведущее место принадлежит курсу «География России». Завершая географическую подготовку учащихся в основной школе, курс способствует становлению у школьников активной гражданской позиции, ответственного отношения к судьбе своей Родины, пониманию необходимости изучения географических проблем и личного участия в их решении. Программа выполнена с опорой на сформированный у учащихся в предшествующих классах уровень и позволяет уделить приоритетное внимание особенностям проявления на территории России общих географических закономерностей, организации </w:t>
      </w:r>
      <w:proofErr w:type="spellStart"/>
      <w:r w:rsidRPr="00675644">
        <w:rPr>
          <w:color w:val="000000"/>
        </w:rPr>
        <w:t>социоприродного</w:t>
      </w:r>
      <w:proofErr w:type="spellEnd"/>
      <w:r w:rsidRPr="00675644">
        <w:rPr>
          <w:color w:val="000000"/>
        </w:rPr>
        <w:t xml:space="preserve"> пространства с учетом существующих проблем, прогнозирования и моделирования. Программа курса реализует комплексный подход, позволяющий </w:t>
      </w:r>
      <w:r w:rsidRPr="00675644">
        <w:rPr>
          <w:color w:val="000000"/>
        </w:rPr>
        <w:lastRenderedPageBreak/>
        <w:t xml:space="preserve">рассматривать взаимосвязь территориально объединенных </w:t>
      </w:r>
      <w:proofErr w:type="spellStart"/>
      <w:r w:rsidRPr="00675644">
        <w:rPr>
          <w:color w:val="000000"/>
        </w:rPr>
        <w:t>социоприродных</w:t>
      </w:r>
      <w:proofErr w:type="spellEnd"/>
      <w:r w:rsidRPr="00675644">
        <w:rPr>
          <w:color w:val="000000"/>
        </w:rPr>
        <w:t xml:space="preserve"> процессов и явлений.</w:t>
      </w:r>
      <w:r w:rsidRPr="00675644">
        <w:rPr>
          <w:color w:val="000000"/>
        </w:rPr>
        <w:br/>
        <w:t>Курс «География России» включает две взаимосвязанные части: «География России: человек и природа» (8-й класс) и «География России: человек и хозяйство» (9-й класс).</w:t>
      </w:r>
    </w:p>
    <w:p w:rsidR="00675644" w:rsidRDefault="00675644" w:rsidP="00675644">
      <w:pPr>
        <w:pStyle w:val="Default"/>
        <w:jc w:val="both"/>
      </w:pPr>
      <w:r w:rsidRPr="00675644">
        <w:rPr>
          <w:rFonts w:eastAsia="PragmaticaCondC"/>
        </w:rPr>
        <w:t xml:space="preserve">   В пр</w:t>
      </w:r>
      <w:r w:rsidRPr="00675644">
        <w:t>ограмму 8-9 класса входит национальный компонент «География своей области», на его изучение отводится 20 часов.</w:t>
      </w:r>
    </w:p>
    <w:p w:rsidR="005D02E9" w:rsidRPr="00DE50E4" w:rsidRDefault="00675644" w:rsidP="005D02E9">
      <w:r w:rsidRPr="00675644">
        <w:t xml:space="preserve"> </w:t>
      </w:r>
      <w:r w:rsidR="005D02E9">
        <w:t xml:space="preserve">Курс </w:t>
      </w:r>
      <w:r w:rsidR="005D02E9">
        <w:rPr>
          <w:color w:val="000000"/>
          <w:spacing w:val="1"/>
        </w:rPr>
        <w:t>«Экономическая и социальная география стран мира» 10 класс</w:t>
      </w:r>
      <w:r w:rsidR="005D02E9" w:rsidRPr="00DE50E4">
        <w:rPr>
          <w:spacing w:val="-4"/>
        </w:rPr>
        <w:t xml:space="preserve"> на базовом уровне ориентируется, прежде всего, на формирование общей культуры и мировоззрения школьников, а также решение воспитательных и развивающих задач общего образования, задач социализации личности.</w:t>
      </w:r>
    </w:p>
    <w:p w:rsidR="005D02E9" w:rsidRPr="00DE50E4" w:rsidRDefault="005D02E9" w:rsidP="005D02E9">
      <w:r w:rsidRPr="00DE50E4">
        <w:t>Он завершает формирование у учащихся представлений о географической картине мира, которые опираются на понимание географических взаимосвязей общества и природы, воспроизводства и размещения населения, мирового хозяйства и географического разделения труда, раскрытие географических аспектов глобальных и региональных явлений и процессов, разных территорий.</w:t>
      </w:r>
    </w:p>
    <w:p w:rsidR="00675644" w:rsidRPr="00675644" w:rsidRDefault="005D02E9" w:rsidP="005D02E9">
      <w:pPr>
        <w:pStyle w:val="Default"/>
        <w:jc w:val="both"/>
      </w:pPr>
      <w:r w:rsidRPr="00DE50E4">
        <w:t>Содержание курса призвано сформировать у учащихся целостное представление о современном мире, о месте России в этом мире, а также развить у школьников познавательный интерес к другим народам и странам.</w:t>
      </w: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675644" w:rsidRPr="00675644" w:rsidRDefault="00675644" w:rsidP="00675644">
      <w:pPr>
        <w:jc w:val="both"/>
        <w:rPr>
          <w:rStyle w:val="submenu-table"/>
          <w:bCs/>
        </w:rPr>
      </w:pPr>
    </w:p>
    <w:p w:rsidR="005379D9" w:rsidRPr="00675644" w:rsidRDefault="005379D9" w:rsidP="00675644">
      <w:pPr>
        <w:jc w:val="both"/>
      </w:pPr>
    </w:p>
    <w:sectPr w:rsidR="005379D9" w:rsidRPr="006756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150" w:rsidRDefault="00B76150" w:rsidP="00675644">
      <w:r>
        <w:separator/>
      </w:r>
    </w:p>
  </w:endnote>
  <w:endnote w:type="continuationSeparator" w:id="0">
    <w:p w:rsidR="00B76150" w:rsidRDefault="00B76150" w:rsidP="00675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ragmaticaCondC">
    <w:altName w:val="MS Mincho"/>
    <w:charset w:val="80"/>
    <w:family w:val="decorative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150" w:rsidRDefault="00B76150" w:rsidP="00675644">
      <w:r>
        <w:separator/>
      </w:r>
    </w:p>
  </w:footnote>
  <w:footnote w:type="continuationSeparator" w:id="0">
    <w:p w:rsidR="00B76150" w:rsidRDefault="00B76150" w:rsidP="006756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8E6401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590CB5"/>
    <w:multiLevelType w:val="hybridMultilevel"/>
    <w:tmpl w:val="454CE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462C7"/>
    <w:multiLevelType w:val="hybridMultilevel"/>
    <w:tmpl w:val="89A6280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CC2B9F"/>
    <w:multiLevelType w:val="hybridMultilevel"/>
    <w:tmpl w:val="4DF051E8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F71F40"/>
    <w:multiLevelType w:val="hybridMultilevel"/>
    <w:tmpl w:val="287C70FE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7B7934"/>
    <w:multiLevelType w:val="hybridMultilevel"/>
    <w:tmpl w:val="19C88D74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373A48"/>
    <w:multiLevelType w:val="hybridMultilevel"/>
    <w:tmpl w:val="4C967F5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05564B"/>
    <w:multiLevelType w:val="hybridMultilevel"/>
    <w:tmpl w:val="8B2693F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891DA9"/>
    <w:multiLevelType w:val="hybridMultilevel"/>
    <w:tmpl w:val="25F8EDE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C80B25"/>
    <w:multiLevelType w:val="hybridMultilevel"/>
    <w:tmpl w:val="654EE2A8"/>
    <w:lvl w:ilvl="0" w:tplc="04190001">
      <w:start w:val="1"/>
      <w:numFmt w:val="bullet"/>
      <w:lvlText w:val=""/>
      <w:lvlJc w:val="left"/>
      <w:pPr>
        <w:ind w:left="2419" w:hanging="93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BB3B26"/>
    <w:multiLevelType w:val="hybridMultilevel"/>
    <w:tmpl w:val="DAAA56F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907FB5"/>
    <w:multiLevelType w:val="hybridMultilevel"/>
    <w:tmpl w:val="EDCEBBD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2925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771596"/>
    <w:multiLevelType w:val="hybridMultilevel"/>
    <w:tmpl w:val="7F4AE274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9138F4"/>
    <w:multiLevelType w:val="hybridMultilevel"/>
    <w:tmpl w:val="9CDC3FB8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616B43C">
      <w:numFmt w:val="bullet"/>
      <w:lvlText w:val="•"/>
      <w:lvlJc w:val="left"/>
      <w:pPr>
        <w:ind w:left="2925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5F0DFA"/>
    <w:multiLevelType w:val="hybridMultilevel"/>
    <w:tmpl w:val="D696E6F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B3485D"/>
    <w:multiLevelType w:val="hybridMultilevel"/>
    <w:tmpl w:val="D66EE590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D2C0269"/>
    <w:multiLevelType w:val="hybridMultilevel"/>
    <w:tmpl w:val="46F0F64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971168"/>
    <w:multiLevelType w:val="hybridMultilevel"/>
    <w:tmpl w:val="14960C80"/>
    <w:lvl w:ilvl="0" w:tplc="DCE26DD4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CC0CD5"/>
    <w:multiLevelType w:val="hybridMultilevel"/>
    <w:tmpl w:val="DC541A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3711B0"/>
    <w:multiLevelType w:val="hybridMultilevel"/>
    <w:tmpl w:val="62663F2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644"/>
    <w:rsid w:val="005379D9"/>
    <w:rsid w:val="005D02E9"/>
    <w:rsid w:val="00675644"/>
    <w:rsid w:val="00B76150"/>
    <w:rsid w:val="00CB468D"/>
    <w:rsid w:val="00D9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75644"/>
    <w:pPr>
      <w:spacing w:before="100" w:beforeAutospacing="1" w:after="100" w:afterAutospacing="1"/>
    </w:pPr>
  </w:style>
  <w:style w:type="character" w:customStyle="1" w:styleId="submenu-table">
    <w:name w:val="submenu-table"/>
    <w:basedOn w:val="a0"/>
    <w:rsid w:val="00675644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675644"/>
    <w:pPr>
      <w:ind w:left="720" w:firstLine="700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756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rsid w:val="006756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5D02E9"/>
    <w:pPr>
      <w:ind w:firstLine="540"/>
    </w:pPr>
  </w:style>
  <w:style w:type="character" w:customStyle="1" w:styleId="a9">
    <w:name w:val="Основной текст с отступом Знак"/>
    <w:basedOn w:val="a0"/>
    <w:link w:val="a8"/>
    <w:rsid w:val="005D02E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75644"/>
    <w:pPr>
      <w:spacing w:before="100" w:beforeAutospacing="1" w:after="100" w:afterAutospacing="1"/>
    </w:pPr>
  </w:style>
  <w:style w:type="character" w:customStyle="1" w:styleId="submenu-table">
    <w:name w:val="submenu-table"/>
    <w:basedOn w:val="a0"/>
    <w:rsid w:val="00675644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675644"/>
    <w:pPr>
      <w:ind w:left="720" w:firstLine="700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6756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rsid w:val="006756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75644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56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5D02E9"/>
    <w:pPr>
      <w:ind w:firstLine="540"/>
    </w:pPr>
  </w:style>
  <w:style w:type="character" w:customStyle="1" w:styleId="a9">
    <w:name w:val="Основной текст с отступом Знак"/>
    <w:basedOn w:val="a0"/>
    <w:link w:val="a8"/>
    <w:rsid w:val="005D02E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1169</Words>
  <Characters>6667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alexey</cp:lastModifiedBy>
  <cp:revision>2</cp:revision>
  <dcterms:created xsi:type="dcterms:W3CDTF">2021-03-20T09:50:00Z</dcterms:created>
  <dcterms:modified xsi:type="dcterms:W3CDTF">2021-03-20T09:50:00Z</dcterms:modified>
</cp:coreProperties>
</file>